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0" w:rsidRDefault="001A6C10" w:rsidP="001A6C10">
      <w:pPr>
        <w:pStyle w:val="7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94360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C10" w:rsidRDefault="001A6C10" w:rsidP="001A6C10">
      <w:pPr>
        <w:pStyle w:val="2"/>
        <w:jc w:val="center"/>
        <w:rPr>
          <w:b w:val="0"/>
        </w:rPr>
      </w:pPr>
    </w:p>
    <w:p w:rsidR="001A6C10" w:rsidRDefault="001A6C10" w:rsidP="001A6C10">
      <w:pPr>
        <w:pStyle w:val="2"/>
        <w:jc w:val="center"/>
        <w:rPr>
          <w:b w:val="0"/>
        </w:rPr>
      </w:pPr>
      <w:r>
        <w:rPr>
          <w:b w:val="0"/>
        </w:rPr>
        <w:t>АДМИНИСТРАЦИЯ КОЛПАШЕВСКОГО РАЙОНА ТОМСКОЙ ОБЛАСТИ</w:t>
      </w:r>
    </w:p>
    <w:p w:rsidR="001A6C10" w:rsidRDefault="001A6C10" w:rsidP="001A6C10">
      <w:pPr>
        <w:rPr>
          <w:sz w:val="32"/>
        </w:rPr>
      </w:pPr>
    </w:p>
    <w:p w:rsidR="001A6C10" w:rsidRDefault="001A6C10" w:rsidP="001A6C10">
      <w:pPr>
        <w:pStyle w:val="1"/>
        <w:rPr>
          <w:sz w:val="32"/>
        </w:rPr>
      </w:pPr>
      <w:r>
        <w:rPr>
          <w:sz w:val="32"/>
        </w:rPr>
        <w:t>УПРАВЛЕНИЕ ФИНАНСОВ И ЭКОНОМИЧЕСКОЙ ПОЛИТИКИ</w:t>
      </w:r>
    </w:p>
    <w:p w:rsidR="001A6C10" w:rsidRDefault="001A6C10" w:rsidP="001A6C10"/>
    <w:p w:rsidR="001A6C10" w:rsidRDefault="001A6C10" w:rsidP="001A6C10">
      <w:pPr>
        <w:pStyle w:val="3"/>
        <w:jc w:val="center"/>
        <w:rPr>
          <w:sz w:val="40"/>
        </w:rPr>
      </w:pPr>
      <w:r>
        <w:rPr>
          <w:sz w:val="40"/>
        </w:rPr>
        <w:t>ПРИКАЗ</w:t>
      </w:r>
    </w:p>
    <w:p w:rsidR="001A6C10" w:rsidRDefault="009B3565" w:rsidP="001A6C10">
      <w:pPr>
        <w:ind w:left="150"/>
        <w:rPr>
          <w:sz w:val="28"/>
          <w:szCs w:val="28"/>
        </w:rPr>
      </w:pPr>
      <w:r>
        <w:rPr>
          <w:sz w:val="28"/>
          <w:szCs w:val="28"/>
        </w:rPr>
        <w:t>28.12.</w:t>
      </w:r>
      <w:r w:rsidR="001A6C10">
        <w:rPr>
          <w:sz w:val="28"/>
          <w:szCs w:val="28"/>
        </w:rPr>
        <w:t>2020</w:t>
      </w:r>
      <w:r w:rsidR="001A6C10" w:rsidRPr="00175F28">
        <w:rPr>
          <w:sz w:val="28"/>
          <w:szCs w:val="28"/>
        </w:rPr>
        <w:t xml:space="preserve">                     </w:t>
      </w:r>
      <w:r w:rsidR="001A6C10">
        <w:rPr>
          <w:sz w:val="28"/>
          <w:szCs w:val="28"/>
        </w:rPr>
        <w:t xml:space="preserve">                                             </w:t>
      </w:r>
      <w:r w:rsidR="001A6C10" w:rsidRPr="00175F28">
        <w:rPr>
          <w:sz w:val="28"/>
          <w:szCs w:val="28"/>
        </w:rPr>
        <w:t xml:space="preserve">  </w:t>
      </w:r>
      <w:r w:rsidR="001A6C1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</w:t>
      </w:r>
      <w:r w:rsidR="001A6C10" w:rsidRPr="00175F28">
        <w:rPr>
          <w:sz w:val="28"/>
          <w:szCs w:val="28"/>
        </w:rPr>
        <w:t xml:space="preserve">№ </w:t>
      </w:r>
      <w:r>
        <w:rPr>
          <w:sz w:val="28"/>
          <w:szCs w:val="28"/>
        </w:rPr>
        <w:t>64</w:t>
      </w:r>
      <w:r w:rsidR="00DE56C0">
        <w:rPr>
          <w:sz w:val="28"/>
          <w:szCs w:val="28"/>
        </w:rPr>
        <w:t>н</w:t>
      </w:r>
    </w:p>
    <w:p w:rsidR="001A6C10" w:rsidRPr="00175F28" w:rsidRDefault="001A6C10" w:rsidP="001A6C10">
      <w:pPr>
        <w:ind w:left="150"/>
        <w:jc w:val="both"/>
        <w:rPr>
          <w:sz w:val="28"/>
          <w:szCs w:val="28"/>
        </w:rPr>
      </w:pPr>
      <w:r w:rsidRPr="00175F28">
        <w:rPr>
          <w:sz w:val="28"/>
          <w:szCs w:val="28"/>
        </w:rPr>
        <w:t xml:space="preserve"> </w:t>
      </w:r>
    </w:p>
    <w:p w:rsidR="001A6C10" w:rsidRPr="00175F28" w:rsidRDefault="001A6C10" w:rsidP="001A6C10">
      <w:pPr>
        <w:tabs>
          <w:tab w:val="left" w:pos="7530"/>
        </w:tabs>
        <w:ind w:left="150"/>
        <w:jc w:val="center"/>
        <w:rPr>
          <w:sz w:val="28"/>
          <w:szCs w:val="28"/>
        </w:rPr>
      </w:pPr>
      <w:r w:rsidRPr="00175F28">
        <w:rPr>
          <w:sz w:val="28"/>
          <w:szCs w:val="28"/>
        </w:rPr>
        <w:t>г. Колпашево</w:t>
      </w:r>
    </w:p>
    <w:p w:rsidR="001A6C10" w:rsidRDefault="001A6C10" w:rsidP="001A6C10">
      <w:pPr>
        <w:tabs>
          <w:tab w:val="left" w:pos="7530"/>
        </w:tabs>
        <w:ind w:left="150"/>
        <w:jc w:val="center"/>
      </w:pPr>
    </w:p>
    <w:tbl>
      <w:tblPr>
        <w:tblW w:w="0" w:type="auto"/>
        <w:tblLook w:val="0000"/>
      </w:tblPr>
      <w:tblGrid>
        <w:gridCol w:w="9571"/>
      </w:tblGrid>
      <w:tr w:rsidR="001A6C10" w:rsidRPr="00E20B9F" w:rsidTr="00D76F4E">
        <w:tc>
          <w:tcPr>
            <w:tcW w:w="9571" w:type="dxa"/>
          </w:tcPr>
          <w:p w:rsidR="002E3362" w:rsidRPr="00E20B9F" w:rsidRDefault="001A6C10" w:rsidP="00D76F4E">
            <w:pPr>
              <w:jc w:val="center"/>
              <w:rPr>
                <w:sz w:val="28"/>
                <w:szCs w:val="28"/>
              </w:rPr>
            </w:pPr>
            <w:r w:rsidRPr="00E20B9F">
              <w:rPr>
                <w:sz w:val="28"/>
                <w:szCs w:val="28"/>
              </w:rPr>
              <w:t xml:space="preserve">Об утверждении </w:t>
            </w:r>
            <w:r w:rsidR="00E20B9F">
              <w:rPr>
                <w:sz w:val="28"/>
                <w:szCs w:val="28"/>
              </w:rPr>
              <w:t>ведомственного</w:t>
            </w:r>
            <w:r w:rsidR="00E20B9F" w:rsidRPr="00E20B9F">
              <w:rPr>
                <w:sz w:val="28"/>
                <w:szCs w:val="28"/>
              </w:rPr>
              <w:t xml:space="preserve"> стандарт</w:t>
            </w:r>
            <w:r w:rsidR="00A86238">
              <w:rPr>
                <w:sz w:val="28"/>
                <w:szCs w:val="28"/>
              </w:rPr>
              <w:t>а «</w:t>
            </w:r>
            <w:r w:rsidR="004941F5" w:rsidRPr="00413B39">
              <w:rPr>
                <w:color w:val="22272F"/>
                <w:sz w:val="28"/>
                <w:szCs w:val="28"/>
                <w:shd w:val="clear" w:color="auto" w:fill="FFFFFF"/>
              </w:rPr>
              <w:t>Проведение проверок, ревизий и обследований и оформление их результатов</w:t>
            </w:r>
            <w:r w:rsidR="00A86238">
              <w:rPr>
                <w:sz w:val="28"/>
                <w:szCs w:val="28"/>
              </w:rPr>
              <w:t>»</w:t>
            </w:r>
          </w:p>
          <w:p w:rsidR="001A6C10" w:rsidRPr="00E20B9F" w:rsidRDefault="001A6C10" w:rsidP="00D76F4E">
            <w:pPr>
              <w:jc w:val="center"/>
              <w:rPr>
                <w:sz w:val="28"/>
                <w:szCs w:val="28"/>
              </w:rPr>
            </w:pPr>
          </w:p>
          <w:p w:rsidR="001A6C10" w:rsidRPr="00E20B9F" w:rsidRDefault="001A6C10" w:rsidP="00D76F4E">
            <w:pPr>
              <w:jc w:val="center"/>
            </w:pPr>
          </w:p>
        </w:tc>
      </w:tr>
    </w:tbl>
    <w:p w:rsidR="007914DD" w:rsidRPr="001011D9" w:rsidRDefault="001A6C10" w:rsidP="007914DD">
      <w:pPr>
        <w:jc w:val="both"/>
        <w:rPr>
          <w:sz w:val="28"/>
          <w:szCs w:val="28"/>
        </w:rPr>
      </w:pPr>
      <w:proofErr w:type="gramStart"/>
      <w:r w:rsidRPr="004941F5">
        <w:rPr>
          <w:sz w:val="28"/>
          <w:szCs w:val="28"/>
        </w:rPr>
        <w:t>В соответствии</w:t>
      </w:r>
      <w:r w:rsidR="008348E3" w:rsidRPr="004941F5">
        <w:rPr>
          <w:sz w:val="28"/>
          <w:szCs w:val="28"/>
        </w:rPr>
        <w:t xml:space="preserve"> с пунктом 3 статьи 269.2 Бюджетного кодекса Российской Федерации,</w:t>
      </w:r>
      <w:r w:rsidRPr="004941F5">
        <w:rPr>
          <w:sz w:val="28"/>
          <w:szCs w:val="28"/>
        </w:rPr>
        <w:t xml:space="preserve"> </w:t>
      </w:r>
      <w:r w:rsidR="004941F5" w:rsidRPr="004941F5">
        <w:rPr>
          <w:sz w:val="28"/>
          <w:szCs w:val="28"/>
        </w:rPr>
        <w:t>пунктами 8, 14, 23, 24, 52 Федерального стандарта внутреннего государственного (муниципального) финансового контроля «</w:t>
      </w:r>
      <w:r w:rsidR="004941F5" w:rsidRPr="004941F5">
        <w:rPr>
          <w:sz w:val="28"/>
          <w:szCs w:val="28"/>
          <w:shd w:val="clear" w:color="auto" w:fill="FFFFFF"/>
        </w:rPr>
        <w:t>Проведение проверок, ревизий и обследований и оформление их результатов</w:t>
      </w:r>
      <w:r w:rsidR="004941F5" w:rsidRPr="004941F5">
        <w:rPr>
          <w:sz w:val="28"/>
          <w:szCs w:val="28"/>
        </w:rPr>
        <w:t xml:space="preserve">», утвержденного </w:t>
      </w:r>
      <w:hyperlink r:id="rId6" w:history="1">
        <w:r w:rsidR="004941F5" w:rsidRPr="004941F5">
          <w:rPr>
            <w:rStyle w:val="aa"/>
            <w:color w:val="auto"/>
            <w:sz w:val="28"/>
            <w:szCs w:val="28"/>
          </w:rPr>
          <w:t xml:space="preserve">постановлением Правительства Российской Федерации от </w:t>
        </w:r>
        <w:r w:rsidR="004941F5" w:rsidRPr="004941F5">
          <w:rPr>
            <w:sz w:val="28"/>
            <w:szCs w:val="28"/>
            <w:shd w:val="clear" w:color="auto" w:fill="FFFFFF"/>
          </w:rPr>
          <w:t>17.08.2020 № 1235 «Об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</w:t>
        </w:r>
      </w:hyperlink>
      <w:r w:rsidR="004941F5" w:rsidRPr="004941F5">
        <w:rPr>
          <w:sz w:val="28"/>
          <w:szCs w:val="28"/>
        </w:rPr>
        <w:t>»</w:t>
      </w:r>
      <w:r w:rsidR="007914DD">
        <w:rPr>
          <w:sz w:val="28"/>
          <w:szCs w:val="28"/>
        </w:rPr>
        <w:t xml:space="preserve">, </w:t>
      </w:r>
      <w:r w:rsidR="007914DD" w:rsidRPr="001011D9">
        <w:rPr>
          <w:color w:val="000000"/>
          <w:sz w:val="28"/>
          <w:szCs w:val="28"/>
        </w:rPr>
        <w:t>постановлением</w:t>
      </w:r>
      <w:proofErr w:type="gramEnd"/>
      <w:r w:rsidR="007914DD" w:rsidRPr="001011D9">
        <w:rPr>
          <w:color w:val="000000"/>
          <w:sz w:val="28"/>
          <w:szCs w:val="28"/>
        </w:rPr>
        <w:t xml:space="preserve"> Администрации Колпашевского Района №246 от 18.03.2014 «</w:t>
      </w:r>
      <w:r w:rsidR="007914DD" w:rsidRPr="001011D9">
        <w:rPr>
          <w:sz w:val="28"/>
          <w:szCs w:val="28"/>
        </w:rPr>
        <w:t>Об осуществлении внутреннего муниципального финансового контроля в муниципальном образовании «</w:t>
      </w:r>
      <w:proofErr w:type="spellStart"/>
      <w:r w:rsidR="007914DD" w:rsidRPr="001011D9">
        <w:rPr>
          <w:sz w:val="28"/>
          <w:szCs w:val="28"/>
        </w:rPr>
        <w:t>Колпашевский</w:t>
      </w:r>
      <w:proofErr w:type="spellEnd"/>
      <w:r w:rsidR="007914DD" w:rsidRPr="001011D9">
        <w:rPr>
          <w:sz w:val="28"/>
          <w:szCs w:val="28"/>
        </w:rPr>
        <w:t xml:space="preserve"> район»</w:t>
      </w:r>
    </w:p>
    <w:p w:rsidR="004941F5" w:rsidRPr="004941F5" w:rsidRDefault="004941F5" w:rsidP="001A6C10">
      <w:pPr>
        <w:ind w:firstLine="709"/>
        <w:jc w:val="both"/>
        <w:rPr>
          <w:sz w:val="28"/>
          <w:szCs w:val="28"/>
        </w:rPr>
      </w:pPr>
    </w:p>
    <w:p w:rsidR="001A6C10" w:rsidRPr="004941F5" w:rsidRDefault="001A6C10" w:rsidP="001A6C10">
      <w:pPr>
        <w:ind w:firstLine="708"/>
        <w:rPr>
          <w:sz w:val="28"/>
          <w:szCs w:val="28"/>
        </w:rPr>
      </w:pPr>
      <w:r w:rsidRPr="004941F5">
        <w:rPr>
          <w:sz w:val="28"/>
          <w:szCs w:val="28"/>
        </w:rPr>
        <w:t>ПРИКАЗЫВАЮ:</w:t>
      </w:r>
    </w:p>
    <w:p w:rsidR="00DE56C0" w:rsidRPr="004941F5" w:rsidRDefault="001A6C10" w:rsidP="00ED2458">
      <w:pPr>
        <w:pStyle w:val="a9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4941F5">
        <w:rPr>
          <w:sz w:val="28"/>
          <w:szCs w:val="28"/>
        </w:rPr>
        <w:t>Утвердить</w:t>
      </w:r>
      <w:r w:rsidR="002915D0" w:rsidRPr="004941F5">
        <w:rPr>
          <w:sz w:val="28"/>
          <w:szCs w:val="28"/>
        </w:rPr>
        <w:t xml:space="preserve"> ведомственный</w:t>
      </w:r>
      <w:r w:rsidR="00DE56C0" w:rsidRPr="004941F5">
        <w:rPr>
          <w:sz w:val="28"/>
          <w:szCs w:val="28"/>
        </w:rPr>
        <w:t xml:space="preserve"> стандарт</w:t>
      </w:r>
      <w:r w:rsidR="00ED2458" w:rsidRPr="004941F5">
        <w:rPr>
          <w:sz w:val="28"/>
          <w:szCs w:val="28"/>
        </w:rPr>
        <w:t xml:space="preserve"> </w:t>
      </w:r>
      <w:r w:rsidR="00A86238" w:rsidRPr="004941F5">
        <w:rPr>
          <w:sz w:val="28"/>
          <w:szCs w:val="28"/>
        </w:rPr>
        <w:t>«</w:t>
      </w:r>
      <w:r w:rsidR="004941F5" w:rsidRPr="004941F5">
        <w:rPr>
          <w:sz w:val="28"/>
          <w:szCs w:val="28"/>
          <w:shd w:val="clear" w:color="auto" w:fill="FFFFFF"/>
        </w:rPr>
        <w:t>Проведение проверок, ревизий и обследований и оформление их результатов</w:t>
      </w:r>
      <w:r w:rsidR="00A86238" w:rsidRPr="004941F5">
        <w:rPr>
          <w:sz w:val="28"/>
          <w:szCs w:val="28"/>
        </w:rPr>
        <w:t>»</w:t>
      </w:r>
      <w:r w:rsidR="00ED2458" w:rsidRPr="004941F5">
        <w:rPr>
          <w:sz w:val="28"/>
          <w:szCs w:val="28"/>
        </w:rPr>
        <w:t xml:space="preserve"> согласно приложению к настоящему приказу</w:t>
      </w:r>
    </w:p>
    <w:p w:rsidR="001A6C10" w:rsidRPr="004941F5" w:rsidRDefault="00ED2458" w:rsidP="001A6C10">
      <w:pPr>
        <w:ind w:firstLine="708"/>
        <w:jc w:val="both"/>
        <w:rPr>
          <w:sz w:val="28"/>
          <w:szCs w:val="28"/>
        </w:rPr>
      </w:pPr>
      <w:r w:rsidRPr="004941F5">
        <w:rPr>
          <w:sz w:val="28"/>
          <w:szCs w:val="28"/>
        </w:rPr>
        <w:t>2</w:t>
      </w:r>
      <w:r w:rsidR="001A6C10" w:rsidRPr="004941F5">
        <w:rPr>
          <w:sz w:val="28"/>
          <w:szCs w:val="28"/>
        </w:rPr>
        <w:t>. Настоящий приказ вступает в силу с момента подписания.</w:t>
      </w:r>
    </w:p>
    <w:p w:rsidR="001A6C10" w:rsidRPr="004941F5" w:rsidRDefault="00ED2458" w:rsidP="001A6C10">
      <w:pPr>
        <w:pStyle w:val="a5"/>
        <w:ind w:firstLine="709"/>
        <w:jc w:val="both"/>
        <w:outlineLvl w:val="0"/>
        <w:rPr>
          <w:szCs w:val="28"/>
        </w:rPr>
      </w:pPr>
      <w:r w:rsidRPr="004941F5">
        <w:rPr>
          <w:szCs w:val="28"/>
        </w:rPr>
        <w:t>3</w:t>
      </w:r>
      <w:r w:rsidR="001A6C10" w:rsidRPr="004941F5">
        <w:rPr>
          <w:szCs w:val="28"/>
        </w:rPr>
        <w:t xml:space="preserve">. Контроль за исполнением настоящего приказа возложить </w:t>
      </w:r>
      <w:proofErr w:type="gramStart"/>
      <w:r w:rsidR="001A6C10" w:rsidRPr="004941F5">
        <w:rPr>
          <w:szCs w:val="28"/>
        </w:rPr>
        <w:t>на</w:t>
      </w:r>
      <w:proofErr w:type="gramEnd"/>
      <w:r w:rsidR="001A6C10" w:rsidRPr="004941F5">
        <w:rPr>
          <w:szCs w:val="28"/>
        </w:rPr>
        <w:t xml:space="preserve"> начальника отдела казначейского исполнения бюджета и финансового контроля УФЭП.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Pr="00FB2E1E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Pr="00BF164D" w:rsidRDefault="001A6C10" w:rsidP="001A6C10">
      <w:pPr>
        <w:pStyle w:val="a3"/>
        <w:tabs>
          <w:tab w:val="left" w:pos="708"/>
        </w:tabs>
        <w:jc w:val="both"/>
        <w:rPr>
          <w:sz w:val="28"/>
          <w:szCs w:val="28"/>
        </w:rPr>
      </w:pPr>
      <w:r w:rsidRPr="0098105F">
        <w:rPr>
          <w:sz w:val="28"/>
          <w:szCs w:val="28"/>
        </w:rPr>
        <w:t xml:space="preserve">Начальник Управления </w:t>
      </w:r>
      <w:r w:rsidRPr="0098105F">
        <w:rPr>
          <w:sz w:val="28"/>
          <w:szCs w:val="28"/>
        </w:rPr>
        <w:tab/>
      </w:r>
      <w:r w:rsidRPr="0098105F">
        <w:rPr>
          <w:sz w:val="28"/>
          <w:szCs w:val="28"/>
        </w:rPr>
        <w:tab/>
        <w:t xml:space="preserve">      Р.В.Морозова</w:t>
      </w:r>
    </w:p>
    <w:p w:rsidR="001A6C10" w:rsidRDefault="001A6C10" w:rsidP="001A6C10">
      <w:pPr>
        <w:rPr>
          <w:sz w:val="20"/>
          <w:szCs w:val="20"/>
        </w:rPr>
      </w:pPr>
    </w:p>
    <w:p w:rsidR="001A6C10" w:rsidRDefault="001A6C10" w:rsidP="001A6C10">
      <w:pPr>
        <w:rPr>
          <w:sz w:val="20"/>
          <w:szCs w:val="20"/>
        </w:rPr>
      </w:pPr>
    </w:p>
    <w:p w:rsidR="001A6C10" w:rsidRPr="00BF164D" w:rsidRDefault="001A6C10" w:rsidP="001A6C10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Н.А</w:t>
      </w:r>
      <w:r w:rsidRPr="00BF164D">
        <w:rPr>
          <w:sz w:val="20"/>
          <w:szCs w:val="20"/>
        </w:rPr>
        <w:t>.</w:t>
      </w:r>
      <w:r>
        <w:rPr>
          <w:sz w:val="20"/>
          <w:szCs w:val="20"/>
        </w:rPr>
        <w:t>Востряков</w:t>
      </w:r>
      <w:proofErr w:type="spellEnd"/>
    </w:p>
    <w:p w:rsidR="001A6C10" w:rsidRDefault="001A6C10" w:rsidP="001A6C10">
      <w:pPr>
        <w:rPr>
          <w:sz w:val="20"/>
          <w:szCs w:val="20"/>
        </w:rPr>
      </w:pPr>
      <w:r w:rsidRPr="00BF164D">
        <w:rPr>
          <w:sz w:val="20"/>
          <w:szCs w:val="20"/>
        </w:rPr>
        <w:t>5 13 95</w:t>
      </w:r>
    </w:p>
    <w:sectPr w:rsidR="001A6C10" w:rsidSect="00FB2E1E">
      <w:pgSz w:w="11906" w:h="16838"/>
      <w:pgMar w:top="53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E23B3"/>
    <w:multiLevelType w:val="hybridMultilevel"/>
    <w:tmpl w:val="C4FA423E"/>
    <w:lvl w:ilvl="0" w:tplc="4A0647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C10"/>
    <w:rsid w:val="00034D7D"/>
    <w:rsid w:val="000D2271"/>
    <w:rsid w:val="001A6C10"/>
    <w:rsid w:val="002915D0"/>
    <w:rsid w:val="002E3362"/>
    <w:rsid w:val="003677F8"/>
    <w:rsid w:val="004941F5"/>
    <w:rsid w:val="00624C82"/>
    <w:rsid w:val="00671988"/>
    <w:rsid w:val="007914DD"/>
    <w:rsid w:val="007C134C"/>
    <w:rsid w:val="008348E3"/>
    <w:rsid w:val="00955495"/>
    <w:rsid w:val="009B3565"/>
    <w:rsid w:val="00A86238"/>
    <w:rsid w:val="00AE5B9E"/>
    <w:rsid w:val="00C50A0B"/>
    <w:rsid w:val="00D96CC8"/>
    <w:rsid w:val="00DE56C0"/>
    <w:rsid w:val="00E20B9F"/>
    <w:rsid w:val="00E519B2"/>
    <w:rsid w:val="00ED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6C1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A6C1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6C10"/>
    <w:pPr>
      <w:keepNext/>
      <w:jc w:val="right"/>
      <w:outlineLvl w:val="2"/>
    </w:pPr>
    <w:rPr>
      <w:b/>
      <w:bCs/>
    </w:rPr>
  </w:style>
  <w:style w:type="paragraph" w:styleId="7">
    <w:name w:val="heading 7"/>
    <w:basedOn w:val="a"/>
    <w:next w:val="a"/>
    <w:link w:val="70"/>
    <w:qFormat/>
    <w:rsid w:val="001A6C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A6C10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header"/>
    <w:basedOn w:val="a"/>
    <w:link w:val="a4"/>
    <w:semiHidden/>
    <w:rsid w:val="001A6C10"/>
    <w:pPr>
      <w:tabs>
        <w:tab w:val="center" w:pos="4819"/>
        <w:tab w:val="right" w:pos="9071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A6C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1A6C10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1A6C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6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6C1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E56C0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4941F5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74433546/0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Востряков Николай Александрович</dc:creator>
  <cp:lastModifiedBy>Галина С. Гордеева</cp:lastModifiedBy>
  <cp:revision>4</cp:revision>
  <cp:lastPrinted>2020-09-11T03:47:00Z</cp:lastPrinted>
  <dcterms:created xsi:type="dcterms:W3CDTF">2020-12-09T11:49:00Z</dcterms:created>
  <dcterms:modified xsi:type="dcterms:W3CDTF">2021-01-14T08:02:00Z</dcterms:modified>
</cp:coreProperties>
</file>